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9DA" w:rsidRPr="002855AB" w:rsidRDefault="00BC47BB">
      <w:pPr>
        <w:rPr>
          <w:rFonts w:ascii="Arial" w:hAnsi="Arial" w:cs="Arial"/>
          <w:color w:val="D99594" w:themeColor="accent2" w:themeTint="99"/>
          <w:sz w:val="40"/>
          <w:szCs w:val="40"/>
        </w:rPr>
      </w:pPr>
      <w:r w:rsidRPr="002855AB">
        <w:rPr>
          <w:rFonts w:ascii="Arial" w:hAnsi="Arial" w:cs="Arial"/>
          <w:color w:val="D99594" w:themeColor="accent2" w:themeTint="99"/>
          <w:sz w:val="40"/>
          <w:szCs w:val="40"/>
        </w:rPr>
        <w:t xml:space="preserve">AUTOEVALUACIÓN FINAL </w:t>
      </w:r>
    </w:p>
    <w:p w:rsidR="002855AB" w:rsidRPr="002855AB" w:rsidRDefault="002855AB">
      <w:pPr>
        <w:rPr>
          <w:rFonts w:ascii="Arial" w:hAnsi="Arial" w:cs="Arial"/>
          <w:color w:val="D99594" w:themeColor="accent2" w:themeTint="99"/>
          <w:sz w:val="40"/>
          <w:szCs w:val="40"/>
        </w:rPr>
      </w:pPr>
      <w:r w:rsidRPr="002855AB">
        <w:rPr>
          <w:rFonts w:ascii="Arial" w:hAnsi="Arial" w:cs="Arial"/>
          <w:color w:val="D99594" w:themeColor="accent2" w:themeTint="99"/>
          <w:sz w:val="40"/>
          <w:szCs w:val="40"/>
        </w:rPr>
        <w:t>PRIMER PARCIAL</w:t>
      </w:r>
      <w:bookmarkStart w:id="0" w:name="_GoBack"/>
      <w:bookmarkEnd w:id="0"/>
    </w:p>
    <w:p w:rsidR="00BC47BB" w:rsidRPr="002855AB" w:rsidRDefault="00BC47BB">
      <w:pPr>
        <w:rPr>
          <w:rFonts w:ascii="Arial" w:hAnsi="Arial" w:cs="Arial"/>
          <w:color w:val="D99594" w:themeColor="accent2" w:themeTint="99"/>
          <w:sz w:val="40"/>
          <w:szCs w:val="40"/>
        </w:rPr>
      </w:pPr>
      <w:r w:rsidRPr="002855AB">
        <w:rPr>
          <w:rFonts w:ascii="Arial" w:hAnsi="Arial" w:cs="Arial"/>
          <w:color w:val="D99594" w:themeColor="accent2" w:themeTint="99"/>
          <w:sz w:val="40"/>
          <w:szCs w:val="40"/>
        </w:rPr>
        <w:t xml:space="preserve">SUSANA HERNÁNDEZ GUILLÉN </w:t>
      </w:r>
    </w:p>
    <w:tbl>
      <w:tblPr>
        <w:tblStyle w:val="Listaclara-nfasis2"/>
        <w:tblW w:w="0" w:type="auto"/>
        <w:tblLook w:val="04A0" w:firstRow="1" w:lastRow="0" w:firstColumn="1" w:lastColumn="0" w:noHBand="0" w:noVBand="1"/>
      </w:tblPr>
      <w:tblGrid>
        <w:gridCol w:w="4489"/>
        <w:gridCol w:w="4489"/>
      </w:tblGrid>
      <w:tr w:rsidR="00BC47BB" w:rsidTr="002855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9" w:type="dxa"/>
          </w:tcPr>
          <w:p w:rsidR="00BC47BB" w:rsidRDefault="00BC47BB" w:rsidP="00BC47BB">
            <w:r>
              <w:t xml:space="preserve">Sesiones </w:t>
            </w:r>
          </w:p>
        </w:tc>
        <w:tc>
          <w:tcPr>
            <w:tcW w:w="4489" w:type="dxa"/>
          </w:tcPr>
          <w:p w:rsidR="00BC47BB" w:rsidRDefault="00BC47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Promedio </w:t>
            </w:r>
          </w:p>
        </w:tc>
      </w:tr>
      <w:tr w:rsidR="00BC47BB" w:rsidTr="002855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9" w:type="dxa"/>
          </w:tcPr>
          <w:p w:rsidR="00BC47BB" w:rsidRDefault="00BC47BB">
            <w:r>
              <w:t xml:space="preserve">1 y 2 </w:t>
            </w:r>
          </w:p>
        </w:tc>
        <w:tc>
          <w:tcPr>
            <w:tcW w:w="4489" w:type="dxa"/>
          </w:tcPr>
          <w:p w:rsidR="00BC47BB" w:rsidRDefault="002855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9.2 </w:t>
            </w:r>
          </w:p>
        </w:tc>
      </w:tr>
      <w:tr w:rsidR="00BC47BB" w:rsidTr="002855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9" w:type="dxa"/>
          </w:tcPr>
          <w:p w:rsidR="00BC47BB" w:rsidRDefault="00BC47BB">
            <w:r>
              <w:t>3 y 4</w:t>
            </w:r>
          </w:p>
        </w:tc>
        <w:tc>
          <w:tcPr>
            <w:tcW w:w="4489" w:type="dxa"/>
          </w:tcPr>
          <w:p w:rsidR="00BC47BB" w:rsidRDefault="002855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9.5</w:t>
            </w:r>
          </w:p>
        </w:tc>
      </w:tr>
      <w:tr w:rsidR="00BC47BB" w:rsidTr="002855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9" w:type="dxa"/>
          </w:tcPr>
          <w:p w:rsidR="00BC47BB" w:rsidRDefault="00BC47BB">
            <w:r>
              <w:t>5 y 6</w:t>
            </w:r>
          </w:p>
        </w:tc>
        <w:tc>
          <w:tcPr>
            <w:tcW w:w="4489" w:type="dxa"/>
          </w:tcPr>
          <w:p w:rsidR="00BC47BB" w:rsidRDefault="002855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9.2 </w:t>
            </w:r>
          </w:p>
        </w:tc>
      </w:tr>
      <w:tr w:rsidR="00BC47BB" w:rsidTr="002855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9" w:type="dxa"/>
          </w:tcPr>
          <w:p w:rsidR="00BC47BB" w:rsidRDefault="00BC47BB">
            <w:r>
              <w:t xml:space="preserve">7 y 8 </w:t>
            </w:r>
          </w:p>
        </w:tc>
        <w:tc>
          <w:tcPr>
            <w:tcW w:w="4489" w:type="dxa"/>
          </w:tcPr>
          <w:p w:rsidR="00BC47BB" w:rsidRDefault="002855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9.2</w:t>
            </w:r>
          </w:p>
        </w:tc>
      </w:tr>
      <w:tr w:rsidR="00BC47BB" w:rsidTr="002855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9" w:type="dxa"/>
          </w:tcPr>
          <w:p w:rsidR="00BC47BB" w:rsidRDefault="00BC47BB">
            <w:r>
              <w:t xml:space="preserve">Calificación final </w:t>
            </w:r>
          </w:p>
        </w:tc>
        <w:tc>
          <w:tcPr>
            <w:tcW w:w="4489" w:type="dxa"/>
          </w:tcPr>
          <w:p w:rsidR="00BC47BB" w:rsidRDefault="002855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9.2 </w:t>
            </w:r>
          </w:p>
        </w:tc>
      </w:tr>
    </w:tbl>
    <w:p w:rsidR="00BC47BB" w:rsidRDefault="00BC47BB"/>
    <w:sectPr w:rsidR="00BC47BB" w:rsidSect="00BF2400">
      <w:pgSz w:w="12240" w:h="15840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7BB"/>
    <w:rsid w:val="002855AB"/>
    <w:rsid w:val="00AA29DA"/>
    <w:rsid w:val="00BC47BB"/>
    <w:rsid w:val="00BF2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C47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3">
    <w:name w:val="Light Shading Accent 3"/>
    <w:basedOn w:val="Tablanormal"/>
    <w:uiPriority w:val="60"/>
    <w:rsid w:val="002855A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staclara-nfasis2">
    <w:name w:val="Light List Accent 2"/>
    <w:basedOn w:val="Tablanormal"/>
    <w:uiPriority w:val="61"/>
    <w:rsid w:val="002855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C47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3">
    <w:name w:val="Light Shading Accent 3"/>
    <w:basedOn w:val="Tablanormal"/>
    <w:uiPriority w:val="60"/>
    <w:rsid w:val="002855A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staclara-nfasis2">
    <w:name w:val="Light List Accent 2"/>
    <w:basedOn w:val="Tablanormal"/>
    <w:uiPriority w:val="61"/>
    <w:rsid w:val="002855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2015-02-25T17:45:00Z</dcterms:created>
  <dcterms:modified xsi:type="dcterms:W3CDTF">2015-02-25T18:10:00Z</dcterms:modified>
</cp:coreProperties>
</file>