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8BB" w:rsidRDefault="000338BB">
      <w:r>
        <w:rPr>
          <w:noProof/>
          <w:lang w:eastAsia="es-MX"/>
        </w:rPr>
        <mc:AlternateContent>
          <mc:Choice Requires="wps">
            <w:drawing>
              <wp:anchor distT="0" distB="0" distL="114300" distR="114300" simplePos="0" relativeHeight="251661312" behindDoc="0" locked="0" layoutInCell="1" allowOverlap="1" wp14:anchorId="5F2267AC" wp14:editId="45F0203A">
                <wp:simplePos x="0" y="0"/>
                <wp:positionH relativeFrom="column">
                  <wp:posOffset>671698</wp:posOffset>
                </wp:positionH>
                <wp:positionV relativeFrom="paragraph">
                  <wp:posOffset>227330</wp:posOffset>
                </wp:positionV>
                <wp:extent cx="2826327" cy="11875"/>
                <wp:effectExtent l="57150" t="38100" r="50800" b="83820"/>
                <wp:wrapNone/>
                <wp:docPr id="3" name="3 Conector recto"/>
                <wp:cNvGraphicFramePr/>
                <a:graphic xmlns:a="http://schemas.openxmlformats.org/drawingml/2006/main">
                  <a:graphicData uri="http://schemas.microsoft.com/office/word/2010/wordprocessingShape">
                    <wps:wsp>
                      <wps:cNvCnPr/>
                      <wps:spPr>
                        <a:xfrm>
                          <a:off x="0" y="0"/>
                          <a:ext cx="2826327" cy="11875"/>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3 Conector recto"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9pt,17.9pt" to="275.4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" strokecolor="#f79646 [3209]" strokeweight="3pt">
                <v:shadow on="t" color="black" opacity="22937f" origin=",.5" offset="0,.63889mm"/>
              </v:line>
            </w:pict>
          </mc:Fallback>
        </mc:AlternateContent>
      </w:r>
      <w:r w:rsidRPr="002A3C61">
        <w:rPr>
          <w:noProof/>
          <w:color w:val="984806" w:themeColor="accent6" w:themeShade="80"/>
          <w:lang w:eastAsia="es-MX"/>
        </w:rPr>
        <mc:AlternateContent>
          <mc:Choice Requires="wps">
            <w:drawing>
              <wp:anchor distT="0" distB="0" distL="114300" distR="114300" simplePos="0" relativeHeight="251659264" behindDoc="0" locked="0" layoutInCell="1" allowOverlap="1" wp14:anchorId="721EA226" wp14:editId="1C3F935A">
                <wp:simplePos x="0" y="0"/>
                <wp:positionH relativeFrom="column">
                  <wp:posOffset>-51748</wp:posOffset>
                </wp:positionH>
                <wp:positionV relativeFrom="paragraph">
                  <wp:posOffset>96602</wp:posOffset>
                </wp:positionV>
                <wp:extent cx="4251275" cy="0"/>
                <wp:effectExtent l="57150" t="38100" r="54610" b="95250"/>
                <wp:wrapNone/>
                <wp:docPr id="2" name="2 Conector recto"/>
                <wp:cNvGraphicFramePr/>
                <a:graphic xmlns:a="http://schemas.openxmlformats.org/drawingml/2006/main">
                  <a:graphicData uri="http://schemas.microsoft.com/office/word/2010/wordprocessingShape">
                    <wps:wsp>
                      <wps:cNvCnPr/>
                      <wps:spPr>
                        <a:xfrm>
                          <a:off x="0" y="0"/>
                          <a:ext cx="4251275" cy="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2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7.6pt" to="33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" strokecolor="#f79646 [3209]" strokeweight="3pt">
                <v:shadow on="t" color="black" opacity="22937f" origin=",.5" offset="0,.63889mm"/>
              </v:line>
            </w:pict>
          </mc:Fallback>
        </mc:AlternateContent>
      </w:r>
    </w:p>
    <w:p w:rsidR="000338BB" w:rsidRPr="000338BB" w:rsidRDefault="000338BB" w:rsidP="000338BB"/>
    <w:p w:rsidR="007C373F" w:rsidRDefault="000338BB" w:rsidP="000338BB">
      <w:pPr>
        <w:rPr>
          <w:b/>
          <w:color w:val="FF0000"/>
          <w:sz w:val="32"/>
          <w:szCs w:val="32"/>
        </w:rPr>
      </w:pPr>
      <w:r w:rsidRPr="000338BB">
        <w:rPr>
          <w:b/>
          <w:color w:val="FF0000"/>
          <w:sz w:val="32"/>
          <w:szCs w:val="32"/>
        </w:rPr>
        <w:t>SIMPOSIO:</w:t>
      </w:r>
    </w:p>
    <w:p w:rsidR="000338BB" w:rsidRPr="003F24ED" w:rsidRDefault="000338BB" w:rsidP="00993651">
      <w:pPr>
        <w:jc w:val="both"/>
        <w:rPr>
          <w:rFonts w:ascii="Arial" w:hAnsi="Arial" w:cs="Arial"/>
          <w:color w:val="000000" w:themeColor="text1"/>
          <w:sz w:val="24"/>
          <w:szCs w:val="24"/>
        </w:rPr>
      </w:pPr>
      <w:r w:rsidRPr="003F24ED">
        <w:rPr>
          <w:rFonts w:ascii="Arial" w:hAnsi="Arial" w:cs="Arial"/>
          <w:color w:val="000000" w:themeColor="text1"/>
          <w:sz w:val="24"/>
          <w:szCs w:val="24"/>
        </w:rPr>
        <w:t xml:space="preserve">En esta unidad de aprendizaje, fue de muchas experiencias muy satisfactorias, ya que aprendí diversas cosa a través de este gran instrumento  como es la </w:t>
      </w:r>
      <w:r w:rsidR="00993651" w:rsidRPr="003F24ED">
        <w:rPr>
          <w:rFonts w:ascii="Arial" w:hAnsi="Arial" w:cs="Arial"/>
          <w:color w:val="000000" w:themeColor="text1"/>
          <w:sz w:val="24"/>
          <w:szCs w:val="24"/>
        </w:rPr>
        <w:t xml:space="preserve">tecnología en la educación, las estrategias que utilizo el docente me sirvieron para tener una mejor comprensión de lo que se iba a realizar, de manera personal, la forma de trabajo me pareció interesante, ya que no hubo clase alguna que me pareciera tediosa ni aburrida, los tiempos en realizar los trabajos fueron medidos, esto nos sirvió para acomodar nuestro tiempo y poder cumplir con el objetivo, el trabajo en equipo nos ayudó a tener una mejor comunicación y a organizarnos de manera que el trabajo fuera equitativo y entregáramos un buen producto.  </w:t>
      </w:r>
    </w:p>
    <w:p w:rsidR="00FE5B7D" w:rsidRPr="003F24ED" w:rsidRDefault="00FE5B7D" w:rsidP="00993651">
      <w:pPr>
        <w:jc w:val="both"/>
        <w:rPr>
          <w:rFonts w:ascii="Arial" w:hAnsi="Arial" w:cs="Arial"/>
          <w:color w:val="000000" w:themeColor="text1"/>
          <w:sz w:val="24"/>
          <w:szCs w:val="24"/>
        </w:rPr>
      </w:pPr>
      <w:r w:rsidRPr="003F24ED">
        <w:rPr>
          <w:rFonts w:ascii="Arial" w:hAnsi="Arial" w:cs="Arial"/>
          <w:color w:val="000000" w:themeColor="text1"/>
          <w:sz w:val="24"/>
          <w:szCs w:val="24"/>
        </w:rPr>
        <w:t>En la mayoría de las sesiones, lo que más me gusto fue que al inicio, el profesor nos pusiera reflexiones, de manera que me hizo reflexionar en ellas, y saber cómo debo de ser  mejor en mi vida personal y el de con los demás, teniendo en cuenta que como personas nos llegamos a equivocar y tomamos pensamientos o caminos equivocados, pero hay que saber ser humilde y rectificar el daño, estos pensamientos me sirvieron también como motivación e integrarme de manera optimista a los proyectos a realizar.</w:t>
      </w:r>
    </w:p>
    <w:p w:rsidR="00993651" w:rsidRPr="003F24ED" w:rsidRDefault="0001317B" w:rsidP="00993651">
      <w:pPr>
        <w:jc w:val="both"/>
        <w:rPr>
          <w:rFonts w:ascii="Arial" w:hAnsi="Arial" w:cs="Arial"/>
          <w:color w:val="000000" w:themeColor="text1"/>
          <w:sz w:val="24"/>
          <w:szCs w:val="24"/>
        </w:rPr>
      </w:pPr>
      <w:r w:rsidRPr="003F24ED">
        <w:rPr>
          <w:rFonts w:ascii="Arial" w:hAnsi="Arial" w:cs="Arial"/>
          <w:color w:val="000000" w:themeColor="text1"/>
          <w:sz w:val="24"/>
          <w:szCs w:val="24"/>
        </w:rPr>
        <w:t>Este tipo de aprendizaje, al utilizar las TIC, me mostraron que como estudiante, la innovación y la actualización es importante para ser competente en el mundo laboral, incluso si prosigo estudiando, esto podrá abrirme puertas e integrarme en un mundo de nueva formación con este nuevo instrumento</w:t>
      </w:r>
      <w:r w:rsidR="00FE5B7D" w:rsidRPr="003F24ED">
        <w:rPr>
          <w:rFonts w:ascii="Arial" w:hAnsi="Arial" w:cs="Arial"/>
          <w:color w:val="000000" w:themeColor="text1"/>
          <w:sz w:val="24"/>
          <w:szCs w:val="24"/>
        </w:rPr>
        <w:t xml:space="preserve"> </w:t>
      </w:r>
      <w:r w:rsidRPr="003F24ED">
        <w:rPr>
          <w:rFonts w:ascii="Arial" w:hAnsi="Arial" w:cs="Arial"/>
          <w:color w:val="000000" w:themeColor="text1"/>
          <w:sz w:val="24"/>
          <w:szCs w:val="24"/>
        </w:rPr>
        <w:t xml:space="preserve">de aprendizaje, y con la utilización de estas, a lo largo del parcial, supe utilizar alguna de ellas, como por ejemplo en la realización de nuestro </w:t>
      </w:r>
      <w:r w:rsidRPr="003F24ED">
        <w:rPr>
          <w:rFonts w:ascii="Arial" w:hAnsi="Arial" w:cs="Arial"/>
          <w:b/>
          <w:color w:val="000000" w:themeColor="text1"/>
          <w:sz w:val="24"/>
          <w:szCs w:val="24"/>
        </w:rPr>
        <w:t>Podcast</w:t>
      </w:r>
      <w:r w:rsidRPr="003F24ED">
        <w:rPr>
          <w:rFonts w:ascii="Arial" w:hAnsi="Arial" w:cs="Arial"/>
          <w:color w:val="000000" w:themeColor="text1"/>
          <w:sz w:val="24"/>
          <w:szCs w:val="24"/>
        </w:rPr>
        <w:t xml:space="preserve">, que nos pareció un trabajo importante ya que teníamos que realizarlo de acuerdo al tema que el profesor nos asignó, </w:t>
      </w:r>
      <w:r w:rsidR="00F35738" w:rsidRPr="003F24ED">
        <w:rPr>
          <w:rFonts w:ascii="Arial" w:hAnsi="Arial" w:cs="Arial"/>
          <w:color w:val="000000" w:themeColor="text1"/>
          <w:sz w:val="24"/>
          <w:szCs w:val="24"/>
        </w:rPr>
        <w:t xml:space="preserve">hacer nuestro guion, </w:t>
      </w:r>
      <w:r w:rsidRPr="003F24ED">
        <w:rPr>
          <w:rFonts w:ascii="Arial" w:hAnsi="Arial" w:cs="Arial"/>
          <w:color w:val="000000" w:themeColor="text1"/>
          <w:sz w:val="24"/>
          <w:szCs w:val="24"/>
        </w:rPr>
        <w:t xml:space="preserve">combinar efectos y adecuarlo según al tiempo propuesto, en nuestro equipo decidimos hacerlo sobre una receta de cocina, implementando los puntos más relevantes del tema, se nos hizo un poco difícil, ya que el tiempo de duración de nuestro </w:t>
      </w:r>
      <w:r w:rsidR="00F35738" w:rsidRPr="003F24ED">
        <w:rPr>
          <w:rFonts w:ascii="Arial" w:hAnsi="Arial" w:cs="Arial"/>
          <w:color w:val="000000" w:themeColor="text1"/>
          <w:sz w:val="24"/>
          <w:szCs w:val="24"/>
        </w:rPr>
        <w:t>Podcast</w:t>
      </w:r>
      <w:r w:rsidRPr="003F24ED">
        <w:rPr>
          <w:rFonts w:ascii="Arial" w:hAnsi="Arial" w:cs="Arial"/>
          <w:color w:val="000000" w:themeColor="text1"/>
          <w:sz w:val="24"/>
          <w:szCs w:val="24"/>
        </w:rPr>
        <w:t xml:space="preserve"> fue </w:t>
      </w:r>
      <w:r w:rsidR="00F35738" w:rsidRPr="003F24ED">
        <w:rPr>
          <w:rFonts w:ascii="Arial" w:hAnsi="Arial" w:cs="Arial"/>
          <w:color w:val="000000" w:themeColor="text1"/>
          <w:sz w:val="24"/>
          <w:szCs w:val="24"/>
        </w:rPr>
        <w:t>sobre pasado.</w:t>
      </w:r>
    </w:p>
    <w:p w:rsidR="00F35738" w:rsidRPr="003F24ED" w:rsidRDefault="00F35738" w:rsidP="00993651">
      <w:pPr>
        <w:jc w:val="both"/>
        <w:rPr>
          <w:rFonts w:ascii="Arial" w:hAnsi="Arial" w:cs="Arial"/>
          <w:color w:val="000000" w:themeColor="text1"/>
          <w:sz w:val="24"/>
          <w:szCs w:val="24"/>
        </w:rPr>
      </w:pPr>
      <w:r w:rsidRPr="003F24ED">
        <w:rPr>
          <w:rFonts w:ascii="Arial" w:hAnsi="Arial" w:cs="Arial"/>
          <w:color w:val="000000" w:themeColor="text1"/>
          <w:sz w:val="24"/>
          <w:szCs w:val="24"/>
        </w:rPr>
        <w:t>Otra actividad que realizamos durante el parcial fue la elaboración de una</w:t>
      </w:r>
      <w:r w:rsidRPr="003F24ED">
        <w:rPr>
          <w:rFonts w:ascii="Arial" w:hAnsi="Arial" w:cs="Arial"/>
          <w:b/>
          <w:color w:val="000000" w:themeColor="text1"/>
          <w:sz w:val="24"/>
          <w:szCs w:val="24"/>
        </w:rPr>
        <w:t xml:space="preserve"> Fotonovela</w:t>
      </w:r>
      <w:r w:rsidRPr="003F24ED">
        <w:rPr>
          <w:rFonts w:ascii="Arial" w:hAnsi="Arial" w:cs="Arial"/>
          <w:color w:val="000000" w:themeColor="text1"/>
          <w:sz w:val="24"/>
          <w:szCs w:val="24"/>
        </w:rPr>
        <w:t>, donde teníamos que sacar fotos inéditas que concordaran con lo que queríamos transmitir a través de ellas, y ser nosotros mismo los principales actores, realizar nuestro guion y hablar sobre el tema que se nos asignó, fue una experiencia bonita, ya que todos participamos en ella, y convivimos más como equipo.</w:t>
      </w:r>
    </w:p>
    <w:p w:rsidR="00F35738" w:rsidRPr="003F24ED" w:rsidRDefault="00F35738" w:rsidP="00993651">
      <w:pPr>
        <w:jc w:val="both"/>
        <w:rPr>
          <w:rFonts w:ascii="Arial" w:hAnsi="Arial" w:cs="Arial"/>
          <w:color w:val="000000" w:themeColor="text1"/>
          <w:sz w:val="24"/>
          <w:szCs w:val="24"/>
        </w:rPr>
      </w:pPr>
    </w:p>
    <w:p w:rsidR="00F35738" w:rsidRDefault="003F24ED" w:rsidP="00993651">
      <w:pPr>
        <w:jc w:val="both"/>
        <w:rPr>
          <w:rFonts w:ascii="Arial" w:hAnsi="Arial" w:cs="Arial"/>
          <w:color w:val="000000" w:themeColor="text1"/>
          <w:sz w:val="24"/>
          <w:szCs w:val="24"/>
        </w:rPr>
      </w:pPr>
      <w:r>
        <w:rPr>
          <w:rFonts w:ascii="Arial" w:hAnsi="Arial" w:cs="Arial"/>
          <w:color w:val="000000" w:themeColor="text1"/>
          <w:sz w:val="24"/>
          <w:szCs w:val="24"/>
        </w:rPr>
        <w:t xml:space="preserve">Realizamos una </w:t>
      </w:r>
      <w:r w:rsidRPr="003F24ED">
        <w:rPr>
          <w:rFonts w:ascii="Arial" w:hAnsi="Arial" w:cs="Arial"/>
          <w:b/>
          <w:color w:val="000000" w:themeColor="text1"/>
          <w:sz w:val="24"/>
          <w:szCs w:val="24"/>
        </w:rPr>
        <w:t>R</w:t>
      </w:r>
      <w:r w:rsidR="00F35738" w:rsidRPr="003F24ED">
        <w:rPr>
          <w:rFonts w:ascii="Arial" w:hAnsi="Arial" w:cs="Arial"/>
          <w:b/>
          <w:color w:val="000000" w:themeColor="text1"/>
          <w:sz w:val="24"/>
          <w:szCs w:val="24"/>
        </w:rPr>
        <w:t>evista</w:t>
      </w:r>
      <w:r w:rsidR="00F35738" w:rsidRPr="003F24ED">
        <w:rPr>
          <w:rFonts w:ascii="Arial" w:hAnsi="Arial" w:cs="Arial"/>
          <w:color w:val="000000" w:themeColor="text1"/>
          <w:sz w:val="24"/>
          <w:szCs w:val="24"/>
        </w:rPr>
        <w:t>, donde teníamos que presentar artículos del tema, crearla a nuestra creatividad</w:t>
      </w:r>
      <w:r>
        <w:rPr>
          <w:rFonts w:ascii="Arial" w:hAnsi="Arial" w:cs="Arial"/>
          <w:color w:val="000000" w:themeColor="text1"/>
          <w:sz w:val="24"/>
          <w:szCs w:val="24"/>
        </w:rPr>
        <w:t xml:space="preserve">, diseñarla y presentarla frente al grupo, y de dar una breve explicación de lo que hicimos y porque lo realizamos de esa manera, al realizarla fue una buena experiencia, ya que no conocía de manera completa, como se elaboraba ni lo que tenía que contener una revista, después el siguiente trabajo que realizamos y el último fue un </w:t>
      </w:r>
      <w:r w:rsidRPr="003F24ED">
        <w:rPr>
          <w:rFonts w:ascii="Arial" w:hAnsi="Arial" w:cs="Arial"/>
          <w:b/>
          <w:color w:val="000000" w:themeColor="text1"/>
          <w:sz w:val="24"/>
          <w:szCs w:val="24"/>
        </w:rPr>
        <w:t xml:space="preserve">Pecha </w:t>
      </w:r>
      <w:proofErr w:type="spellStart"/>
      <w:r w:rsidRPr="003F24ED">
        <w:rPr>
          <w:rFonts w:ascii="Arial" w:hAnsi="Arial" w:cs="Arial"/>
          <w:b/>
          <w:color w:val="000000" w:themeColor="text1"/>
          <w:sz w:val="24"/>
          <w:szCs w:val="24"/>
        </w:rPr>
        <w:t>Kucha</w:t>
      </w:r>
      <w:proofErr w:type="spellEnd"/>
      <w:r>
        <w:rPr>
          <w:rFonts w:ascii="Arial" w:hAnsi="Arial" w:cs="Arial"/>
          <w:color w:val="000000" w:themeColor="text1"/>
          <w:sz w:val="24"/>
          <w:szCs w:val="24"/>
        </w:rPr>
        <w:t xml:space="preserve">, donde consistía en hacer una presentación de duración de 6 minutos y 40 segundos, adecuar nuestro tiempo de manera que el contenido que queríamos </w:t>
      </w:r>
      <w:r w:rsidR="00E55574">
        <w:rPr>
          <w:rFonts w:ascii="Arial" w:hAnsi="Arial" w:cs="Arial"/>
          <w:color w:val="000000" w:themeColor="text1"/>
          <w:sz w:val="24"/>
          <w:szCs w:val="24"/>
        </w:rPr>
        <w:t>dar, fuera exacto a la diapositiva de 20 segundos, esta experiencia para mí fue muy emotiva, y de nervios, puesto que no sabía si podría lograr este nuevo reto para mí.</w:t>
      </w:r>
    </w:p>
    <w:p w:rsidR="00E55574" w:rsidRDefault="00E55574" w:rsidP="00993651">
      <w:pPr>
        <w:jc w:val="both"/>
        <w:rPr>
          <w:rFonts w:ascii="Arial" w:hAnsi="Arial" w:cs="Arial"/>
          <w:color w:val="000000" w:themeColor="text1"/>
          <w:sz w:val="24"/>
          <w:szCs w:val="24"/>
        </w:rPr>
      </w:pPr>
      <w:r>
        <w:rPr>
          <w:rFonts w:ascii="Arial" w:hAnsi="Arial" w:cs="Arial"/>
          <w:color w:val="000000" w:themeColor="text1"/>
          <w:sz w:val="24"/>
          <w:szCs w:val="24"/>
        </w:rPr>
        <w:t>Mis expectativas respecto a esta unidad de aprendizaje eran distintas a lo que viví y aprendí, pues siempre habrá algo que conocer y aprender,</w:t>
      </w:r>
      <w:r w:rsidR="002A3C61">
        <w:rPr>
          <w:rFonts w:ascii="Arial" w:hAnsi="Arial" w:cs="Arial"/>
          <w:color w:val="000000" w:themeColor="text1"/>
          <w:sz w:val="24"/>
          <w:szCs w:val="24"/>
        </w:rPr>
        <w:t xml:space="preserve"> gracias a la forma de trabajo de mi profesor,</w:t>
      </w:r>
      <w:r>
        <w:rPr>
          <w:rFonts w:ascii="Arial" w:hAnsi="Arial" w:cs="Arial"/>
          <w:color w:val="000000" w:themeColor="text1"/>
          <w:sz w:val="24"/>
          <w:szCs w:val="24"/>
        </w:rPr>
        <w:t xml:space="preserve"> en este parcial tengo la satisfacción de que puedo realizar cosas nuevas y poder emplearlas, </w:t>
      </w:r>
      <w:r w:rsidR="002A3C61">
        <w:rPr>
          <w:rFonts w:ascii="Arial" w:hAnsi="Arial" w:cs="Arial"/>
          <w:color w:val="000000" w:themeColor="text1"/>
          <w:sz w:val="24"/>
          <w:szCs w:val="24"/>
        </w:rPr>
        <w:t>teniendo una buena comunicación como equipo podemos hacer que nuestros objetivos los realicemos, y tener en cuenta que este tipo de aprendizaje es básico para una formación con el apoyo de las nuevas tecnologías en nuestro proceso de enseñanza-aprendizaje.</w:t>
      </w:r>
    </w:p>
    <w:p w:rsidR="002A3C61" w:rsidRDefault="002A3C61" w:rsidP="00993651">
      <w:pPr>
        <w:jc w:val="both"/>
        <w:rPr>
          <w:rFonts w:ascii="Arial" w:hAnsi="Arial" w:cs="Arial"/>
          <w:color w:val="000000" w:themeColor="text1"/>
          <w:sz w:val="24"/>
          <w:szCs w:val="24"/>
        </w:rPr>
      </w:pPr>
    </w:p>
    <w:p w:rsidR="00E55574" w:rsidRPr="003F24ED" w:rsidRDefault="00E55574" w:rsidP="00993651">
      <w:pPr>
        <w:jc w:val="both"/>
        <w:rPr>
          <w:rFonts w:ascii="Arial" w:hAnsi="Arial" w:cs="Arial"/>
          <w:color w:val="000000" w:themeColor="text1"/>
          <w:sz w:val="24"/>
          <w:szCs w:val="24"/>
        </w:rPr>
      </w:pPr>
    </w:p>
    <w:p w:rsidR="003F24ED" w:rsidRPr="003F24ED" w:rsidRDefault="003F24ED" w:rsidP="00993651">
      <w:pPr>
        <w:jc w:val="both"/>
        <w:rPr>
          <w:rFonts w:ascii="Arial" w:hAnsi="Arial" w:cs="Arial"/>
          <w:color w:val="000000" w:themeColor="text1"/>
          <w:sz w:val="24"/>
          <w:szCs w:val="24"/>
        </w:rPr>
      </w:pPr>
    </w:p>
    <w:p w:rsidR="00677DD4" w:rsidRDefault="00677DD4" w:rsidP="00993651">
      <w:pPr>
        <w:jc w:val="both"/>
        <w:rPr>
          <w:color w:val="000000" w:themeColor="text1"/>
          <w:sz w:val="24"/>
          <w:szCs w:val="24"/>
        </w:rPr>
      </w:pPr>
    </w:p>
    <w:p w:rsidR="00677DD4" w:rsidRPr="00677DD4" w:rsidRDefault="00677DD4" w:rsidP="00677DD4">
      <w:pPr>
        <w:rPr>
          <w:sz w:val="24"/>
          <w:szCs w:val="24"/>
        </w:rPr>
      </w:pPr>
    </w:p>
    <w:p w:rsidR="00677DD4" w:rsidRPr="00677DD4" w:rsidRDefault="00677DD4" w:rsidP="00677DD4">
      <w:pPr>
        <w:rPr>
          <w:sz w:val="24"/>
          <w:szCs w:val="24"/>
        </w:rPr>
      </w:pPr>
    </w:p>
    <w:p w:rsidR="00677DD4" w:rsidRPr="00677DD4" w:rsidRDefault="00677DD4" w:rsidP="00677DD4">
      <w:pPr>
        <w:rPr>
          <w:sz w:val="24"/>
          <w:szCs w:val="24"/>
        </w:rPr>
      </w:pPr>
    </w:p>
    <w:p w:rsidR="00677DD4" w:rsidRPr="00677DD4" w:rsidRDefault="00677DD4" w:rsidP="00677DD4">
      <w:pPr>
        <w:rPr>
          <w:sz w:val="24"/>
          <w:szCs w:val="24"/>
        </w:rPr>
      </w:pPr>
    </w:p>
    <w:p w:rsidR="00677DD4" w:rsidRPr="00677DD4" w:rsidRDefault="00677DD4" w:rsidP="00677DD4">
      <w:pPr>
        <w:rPr>
          <w:sz w:val="24"/>
          <w:szCs w:val="24"/>
        </w:rPr>
      </w:pPr>
    </w:p>
    <w:p w:rsidR="00677DD4" w:rsidRPr="00677DD4" w:rsidRDefault="00677DD4" w:rsidP="00677DD4">
      <w:pPr>
        <w:rPr>
          <w:sz w:val="24"/>
          <w:szCs w:val="24"/>
        </w:rPr>
      </w:pPr>
    </w:p>
    <w:p w:rsidR="00677DD4" w:rsidRDefault="00677DD4" w:rsidP="00677DD4">
      <w:pPr>
        <w:rPr>
          <w:sz w:val="24"/>
          <w:szCs w:val="24"/>
        </w:rPr>
      </w:pPr>
    </w:p>
    <w:p w:rsidR="00F35738" w:rsidRPr="00677DD4" w:rsidRDefault="00677DD4" w:rsidP="00677DD4">
      <w:pPr>
        <w:tabs>
          <w:tab w:val="left" w:pos="2338"/>
        </w:tabs>
        <w:rPr>
          <w:b/>
          <w:sz w:val="24"/>
          <w:szCs w:val="24"/>
        </w:rPr>
      </w:pPr>
      <w:r>
        <w:rPr>
          <w:sz w:val="24"/>
          <w:szCs w:val="24"/>
        </w:rPr>
        <w:tab/>
      </w:r>
      <w:r w:rsidRPr="00677DD4">
        <w:rPr>
          <w:b/>
          <w:sz w:val="24"/>
          <w:szCs w:val="24"/>
        </w:rPr>
        <w:t xml:space="preserve">Febrero del 2015            </w:t>
      </w:r>
      <w:r>
        <w:rPr>
          <w:b/>
          <w:sz w:val="24"/>
          <w:szCs w:val="24"/>
        </w:rPr>
        <w:t xml:space="preserve">          </w:t>
      </w:r>
      <w:r w:rsidRPr="00677DD4">
        <w:rPr>
          <w:b/>
          <w:sz w:val="24"/>
          <w:szCs w:val="24"/>
        </w:rPr>
        <w:t xml:space="preserve">  Itzel Toquiantzi Jiménez </w:t>
      </w:r>
      <w:r>
        <w:rPr>
          <w:b/>
          <w:sz w:val="24"/>
          <w:szCs w:val="24"/>
        </w:rPr>
        <w:t xml:space="preserve"> 300-A </w:t>
      </w:r>
      <w:bookmarkStart w:id="0" w:name="_GoBack"/>
      <w:bookmarkEnd w:id="0"/>
    </w:p>
    <w:sectPr w:rsidR="00F35738" w:rsidRPr="00677DD4" w:rsidSect="002A3C61">
      <w:headerReference w:type="default" r:id="rId8"/>
      <w:pgSz w:w="12240" w:h="15840"/>
      <w:pgMar w:top="1417" w:right="1701" w:bottom="1417" w:left="170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352" w:rsidRDefault="00717352" w:rsidP="000338BB">
      <w:pPr>
        <w:spacing w:after="0" w:line="240" w:lineRule="auto"/>
      </w:pPr>
      <w:r>
        <w:separator/>
      </w:r>
    </w:p>
  </w:endnote>
  <w:endnote w:type="continuationSeparator" w:id="0">
    <w:p w:rsidR="00717352" w:rsidRDefault="00717352" w:rsidP="00033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352" w:rsidRDefault="00717352" w:rsidP="000338BB">
      <w:pPr>
        <w:spacing w:after="0" w:line="240" w:lineRule="auto"/>
      </w:pPr>
      <w:r>
        <w:separator/>
      </w:r>
    </w:p>
  </w:footnote>
  <w:footnote w:type="continuationSeparator" w:id="0">
    <w:p w:rsidR="00717352" w:rsidRDefault="00717352" w:rsidP="000338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8BB" w:rsidRPr="000338BB" w:rsidRDefault="000338BB" w:rsidP="000338BB">
    <w:pPr>
      <w:pStyle w:val="Encabezado"/>
      <w:tabs>
        <w:tab w:val="clear" w:pos="4419"/>
        <w:tab w:val="clear" w:pos="8838"/>
        <w:tab w:val="left" w:pos="1777"/>
      </w:tabs>
      <w:jc w:val="center"/>
      <w:rPr>
        <w:rFonts w:ascii="Arial Narrow" w:hAnsi="Arial Narrow"/>
        <w:b/>
      </w:rPr>
    </w:pPr>
    <w:r w:rsidRPr="000338BB">
      <w:rPr>
        <w:rFonts w:ascii="Arial Narrow" w:hAnsi="Arial Narrow"/>
        <w:b/>
        <w:noProof/>
        <w:lang w:eastAsia="es-MX"/>
      </w:rPr>
      <w:drawing>
        <wp:anchor distT="0" distB="0" distL="114300" distR="114300" simplePos="0" relativeHeight="251658240" behindDoc="0" locked="0" layoutInCell="1" allowOverlap="1" wp14:anchorId="1749704C" wp14:editId="7765C5BC">
          <wp:simplePos x="0" y="0"/>
          <wp:positionH relativeFrom="margin">
            <wp:posOffset>59690</wp:posOffset>
          </wp:positionH>
          <wp:positionV relativeFrom="margin">
            <wp:posOffset>-788035</wp:posOffset>
          </wp:positionV>
          <wp:extent cx="676275" cy="1056640"/>
          <wp:effectExtent l="0" t="0" r="9525"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_ua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6275" cy="1056640"/>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b/>
      </w:rPr>
      <w:t>UNIVERSIDAD AUTÒNÒ</w:t>
    </w:r>
    <w:r w:rsidRPr="000338BB">
      <w:rPr>
        <w:rFonts w:ascii="Arial Narrow" w:hAnsi="Arial Narrow"/>
        <w:b/>
      </w:rPr>
      <w:t>MA DE TLAXCALA</w:t>
    </w:r>
  </w:p>
  <w:p w:rsidR="000338BB" w:rsidRPr="000338BB" w:rsidRDefault="000338BB" w:rsidP="000338BB">
    <w:pPr>
      <w:pStyle w:val="Encabezado"/>
      <w:tabs>
        <w:tab w:val="clear" w:pos="4419"/>
        <w:tab w:val="clear" w:pos="8838"/>
        <w:tab w:val="left" w:pos="1777"/>
      </w:tabs>
      <w:jc w:val="center"/>
      <w:rPr>
        <w:rFonts w:ascii="Arial Narrow" w:hAnsi="Arial Narrow"/>
        <w:b/>
      </w:rPr>
    </w:pPr>
    <w:r w:rsidRPr="000338BB">
      <w:rPr>
        <w:rFonts w:ascii="Arial Narrow" w:hAnsi="Arial Narrow"/>
        <w:b/>
      </w:rPr>
      <w:t>LICENCI</w:t>
    </w:r>
    <w:r>
      <w:rPr>
        <w:rFonts w:ascii="Arial Narrow" w:hAnsi="Arial Narrow"/>
        <w:b/>
      </w:rPr>
      <w:t>ATURA EN CIENCIAS DE LA EDUCACIÒ</w:t>
    </w:r>
    <w:r w:rsidRPr="000338BB">
      <w:rPr>
        <w:rFonts w:ascii="Arial Narrow" w:hAnsi="Arial Narrow"/>
        <w:b/>
      </w:rPr>
      <w:t>N</w:t>
    </w:r>
  </w:p>
  <w:p w:rsidR="000338BB" w:rsidRPr="000338BB" w:rsidRDefault="000338BB" w:rsidP="000338BB">
    <w:pPr>
      <w:pStyle w:val="Encabezado"/>
      <w:tabs>
        <w:tab w:val="clear" w:pos="4419"/>
        <w:tab w:val="clear" w:pos="8838"/>
        <w:tab w:val="left" w:pos="1777"/>
      </w:tabs>
      <w:jc w:val="center"/>
      <w:rPr>
        <w:rFonts w:ascii="Arial Narrow" w:hAnsi="Arial Narrow"/>
        <w:b/>
      </w:rPr>
    </w:pPr>
    <w:r>
      <w:rPr>
        <w:rFonts w:ascii="Arial Narrow" w:hAnsi="Arial Narrow"/>
        <w:b/>
      </w:rPr>
      <w:t>EDUCACIÒ</w:t>
    </w:r>
    <w:r w:rsidRPr="000338BB">
      <w:rPr>
        <w:rFonts w:ascii="Arial Narrow" w:hAnsi="Arial Narrow"/>
        <w:b/>
      </w:rPr>
      <w:t>N A DISTANCIA</w:t>
    </w:r>
  </w:p>
  <w:p w:rsidR="000338BB" w:rsidRPr="000338BB" w:rsidRDefault="000338BB" w:rsidP="000338BB">
    <w:pPr>
      <w:pStyle w:val="Encabezado"/>
      <w:tabs>
        <w:tab w:val="clear" w:pos="4419"/>
        <w:tab w:val="clear" w:pos="8838"/>
        <w:tab w:val="left" w:pos="1777"/>
      </w:tabs>
      <w:jc w:val="center"/>
      <w:rPr>
        <w:rFonts w:ascii="Arial Narrow" w:hAnsi="Arial Narrow"/>
        <w:b/>
      </w:rPr>
    </w:pPr>
    <w:r w:rsidRPr="000338BB">
      <w:rPr>
        <w:rFonts w:ascii="Arial Narrow" w:hAnsi="Arial Narrow"/>
        <w:b/>
      </w:rPr>
      <w:t>JOSE LUIS VILLEGAS VALLE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8BB"/>
    <w:rsid w:val="0001317B"/>
    <w:rsid w:val="000338BB"/>
    <w:rsid w:val="00240F1F"/>
    <w:rsid w:val="002A3C61"/>
    <w:rsid w:val="003F24ED"/>
    <w:rsid w:val="00677DD4"/>
    <w:rsid w:val="00717352"/>
    <w:rsid w:val="007C373F"/>
    <w:rsid w:val="00993651"/>
    <w:rsid w:val="00E55574"/>
    <w:rsid w:val="00F35738"/>
    <w:rsid w:val="00FE5B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338B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38BB"/>
  </w:style>
  <w:style w:type="paragraph" w:styleId="Piedepgina">
    <w:name w:val="footer"/>
    <w:basedOn w:val="Normal"/>
    <w:link w:val="PiedepginaCar"/>
    <w:uiPriority w:val="99"/>
    <w:unhideWhenUsed/>
    <w:rsid w:val="000338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38BB"/>
  </w:style>
  <w:style w:type="paragraph" w:styleId="Textodeglobo">
    <w:name w:val="Balloon Text"/>
    <w:basedOn w:val="Normal"/>
    <w:link w:val="TextodegloboCar"/>
    <w:uiPriority w:val="99"/>
    <w:semiHidden/>
    <w:unhideWhenUsed/>
    <w:rsid w:val="000338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38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338B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38BB"/>
  </w:style>
  <w:style w:type="paragraph" w:styleId="Piedepgina">
    <w:name w:val="footer"/>
    <w:basedOn w:val="Normal"/>
    <w:link w:val="PiedepginaCar"/>
    <w:uiPriority w:val="99"/>
    <w:unhideWhenUsed/>
    <w:rsid w:val="000338B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38BB"/>
  </w:style>
  <w:style w:type="paragraph" w:styleId="Textodeglobo">
    <w:name w:val="Balloon Text"/>
    <w:basedOn w:val="Normal"/>
    <w:link w:val="TextodegloboCar"/>
    <w:uiPriority w:val="99"/>
    <w:semiHidden/>
    <w:unhideWhenUsed/>
    <w:rsid w:val="000338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38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DF691-E8CC-4616-A83E-0B03B6F5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595</Words>
  <Characters>3277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dc:creator>
  <cp:lastModifiedBy>Familia</cp:lastModifiedBy>
  <cp:revision>2</cp:revision>
  <dcterms:created xsi:type="dcterms:W3CDTF">2015-02-25T16:06:00Z</dcterms:created>
  <dcterms:modified xsi:type="dcterms:W3CDTF">2015-02-25T17:29:00Z</dcterms:modified>
</cp:coreProperties>
</file>